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B2909" w14:textId="3D8C3310" w:rsidR="009A461E" w:rsidRPr="00954296" w:rsidRDefault="00D25F2E" w:rsidP="00E250DD">
      <w:pPr>
        <w:jc w:val="center"/>
        <w:rPr>
          <w:rStyle w:val="fontstyle01"/>
          <w:rFonts w:ascii="Trebuchet MS" w:hAnsi="Trebuchet MS"/>
          <w:sz w:val="28"/>
          <w:szCs w:val="28"/>
        </w:rPr>
      </w:pPr>
      <w:r w:rsidRPr="00954296">
        <w:rPr>
          <w:rStyle w:val="fontstyle01"/>
          <w:rFonts w:ascii="Trebuchet MS" w:hAnsi="Trebuchet MS"/>
          <w:sz w:val="28"/>
          <w:szCs w:val="28"/>
        </w:rPr>
        <w:t>LETTER OF INTENT FOR SUBCONTRACTORS</w:t>
      </w:r>
    </w:p>
    <w:p w14:paraId="5D4E9AB8" w14:textId="53936B6D" w:rsidR="00686004" w:rsidRPr="00954296" w:rsidRDefault="005879DA" w:rsidP="005879DA">
      <w:pPr>
        <w:spacing w:before="240"/>
        <w:ind w:left="567" w:right="573"/>
        <w:jc w:val="center"/>
        <w:rPr>
          <w:rStyle w:val="fontstyle01"/>
          <w:rFonts w:ascii="Trebuchet MS" w:hAnsi="Trebuchet MS"/>
        </w:rPr>
      </w:pPr>
      <w:r>
        <w:rPr>
          <w:rStyle w:val="fontstyle01"/>
          <w:rFonts w:ascii="Trebuchet MS" w:hAnsi="Trebuchet MS"/>
        </w:rPr>
        <w:t>i</w:t>
      </w:r>
      <w:r w:rsidR="00DF118D" w:rsidRPr="00954296">
        <w:rPr>
          <w:rStyle w:val="fontstyle01"/>
          <w:rFonts w:ascii="Trebuchet MS" w:hAnsi="Trebuchet MS"/>
        </w:rPr>
        <w:t>n the context of a Call for Tender (Recast)</w:t>
      </w:r>
      <w:r w:rsidR="002156B6" w:rsidRPr="00954296">
        <w:rPr>
          <w:rStyle w:val="fontstyle01"/>
          <w:rFonts w:ascii="Trebuchet MS" w:hAnsi="Trebuchet MS"/>
        </w:rPr>
        <w:t xml:space="preserve"> for the provision of services under JAHARP2022-03 on Chainsaws</w:t>
      </w:r>
      <w:r w:rsidR="00686004" w:rsidRPr="00954296">
        <w:rPr>
          <w:rStyle w:val="fontstyle01"/>
          <w:rFonts w:ascii="Trebuchet MS" w:hAnsi="Trebuchet MS"/>
        </w:rPr>
        <w:t xml:space="preserve">  </w:t>
      </w:r>
    </w:p>
    <w:p w14:paraId="62CF7587" w14:textId="77777777" w:rsidR="003209FA" w:rsidRPr="00954296" w:rsidRDefault="003209FA" w:rsidP="006E00D6">
      <w:pPr>
        <w:rPr>
          <w:rStyle w:val="fontstyle01"/>
          <w:rFonts w:ascii="Trebuchet MS" w:hAnsi="Trebuchet MS"/>
          <w:sz w:val="20"/>
          <w:szCs w:val="20"/>
        </w:rPr>
      </w:pPr>
    </w:p>
    <w:p w14:paraId="61E43314" w14:textId="77777777" w:rsidR="00E250DD" w:rsidRPr="00954296" w:rsidRDefault="00E250DD" w:rsidP="006E00D6">
      <w:pPr>
        <w:rPr>
          <w:rStyle w:val="fontstyle01"/>
          <w:rFonts w:ascii="Trebuchet MS" w:hAnsi="Trebuchet MS"/>
          <w:b w:val="0"/>
          <w:bCs w:val="0"/>
          <w:sz w:val="20"/>
          <w:szCs w:val="20"/>
        </w:rPr>
      </w:pPr>
    </w:p>
    <w:p w14:paraId="01CF6F48" w14:textId="77777777" w:rsidR="005879DA" w:rsidRDefault="005879DA" w:rsidP="00DB68D1">
      <w:pPr>
        <w:spacing w:before="120"/>
        <w:jc w:val="both"/>
        <w:rPr>
          <w:rStyle w:val="fontstyle01"/>
          <w:rFonts w:ascii="Trebuchet MS" w:hAnsi="Trebuchet MS"/>
          <w:b w:val="0"/>
          <w:bCs w:val="0"/>
          <w:sz w:val="20"/>
          <w:szCs w:val="20"/>
        </w:rPr>
      </w:pPr>
    </w:p>
    <w:p w14:paraId="6C71029A" w14:textId="5B630BFA" w:rsidR="003209FA" w:rsidRPr="00954296" w:rsidRDefault="003209FA" w:rsidP="00DB68D1">
      <w:pPr>
        <w:spacing w:before="120"/>
        <w:jc w:val="both"/>
        <w:rPr>
          <w:rStyle w:val="fontstyle01"/>
          <w:rFonts w:ascii="Trebuchet MS" w:hAnsi="Trebuchet MS"/>
          <w:b w:val="0"/>
          <w:bCs w:val="0"/>
          <w:sz w:val="20"/>
          <w:szCs w:val="20"/>
        </w:rPr>
      </w:pPr>
      <w:r w:rsidRPr="00954296">
        <w:rPr>
          <w:rStyle w:val="fontstyle01"/>
          <w:rFonts w:ascii="Trebuchet MS" w:hAnsi="Trebuchet MS"/>
          <w:b w:val="0"/>
          <w:bCs w:val="0"/>
          <w:sz w:val="20"/>
          <w:szCs w:val="20"/>
        </w:rPr>
        <w:t>I the undersigned:</w:t>
      </w:r>
    </w:p>
    <w:p w14:paraId="54B42DCF" w14:textId="77777777" w:rsidR="003209FA" w:rsidRPr="00954296" w:rsidRDefault="003209FA" w:rsidP="00DB68D1">
      <w:pPr>
        <w:jc w:val="both"/>
        <w:rPr>
          <w:rStyle w:val="fontstyle01"/>
          <w:rFonts w:ascii="Trebuchet MS" w:hAnsi="Trebuchet MS"/>
          <w:b w:val="0"/>
          <w:bCs w:val="0"/>
          <w:sz w:val="20"/>
          <w:szCs w:val="20"/>
        </w:rPr>
      </w:pPr>
    </w:p>
    <w:p w14:paraId="1652CE9C" w14:textId="6644027C" w:rsidR="003209FA" w:rsidRPr="00954296" w:rsidRDefault="003209FA" w:rsidP="00DB68D1">
      <w:pPr>
        <w:pStyle w:val="ListParagraph"/>
        <w:numPr>
          <w:ilvl w:val="0"/>
          <w:numId w:val="2"/>
        </w:num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  <w:r w:rsidRPr="00954296">
        <w:rPr>
          <w:rFonts w:ascii="Trebuchet MS" w:hAnsi="Trebuchet MS" w:cs="Calibri"/>
          <w:i/>
          <w:iCs/>
          <w:color w:val="000000"/>
          <w:sz w:val="20"/>
          <w:szCs w:val="20"/>
        </w:rPr>
        <w:t xml:space="preserve">Mr/Ms </w:t>
      </w:r>
      <w:r w:rsidR="00BD427E" w:rsidRPr="00954296">
        <w:rPr>
          <w:rFonts w:ascii="Trebuchet MS" w:hAnsi="Trebuchet MS" w:cs="Calibri"/>
          <w:i/>
          <w:iCs/>
          <w:color w:val="000000"/>
          <w:sz w:val="20"/>
          <w:szCs w:val="20"/>
        </w:rPr>
        <w:t>&lt;name</w:t>
      </w:r>
      <w:r w:rsidRPr="00954296">
        <w:rPr>
          <w:rFonts w:ascii="Trebuchet MS" w:hAnsi="Trebuchet MS" w:cs="Calibri"/>
          <w:i/>
          <w:iCs/>
          <w:color w:val="000000"/>
          <w:sz w:val="20"/>
          <w:szCs w:val="20"/>
        </w:rPr>
        <w:t>, function, company name, address, VAT number</w:t>
      </w:r>
      <w:r w:rsidR="00BD427E" w:rsidRPr="00954296">
        <w:rPr>
          <w:rFonts w:ascii="Trebuchet MS" w:hAnsi="Trebuchet MS" w:cs="Calibri"/>
          <w:i/>
          <w:iCs/>
          <w:color w:val="000000"/>
          <w:sz w:val="20"/>
          <w:szCs w:val="20"/>
        </w:rPr>
        <w:t>&gt;</w:t>
      </w:r>
    </w:p>
    <w:p w14:paraId="530548B7" w14:textId="77777777" w:rsidR="00DE0B17" w:rsidRPr="00954296" w:rsidRDefault="00DE0B17" w:rsidP="00DB68D1">
      <w:pPr>
        <w:jc w:val="both"/>
        <w:rPr>
          <w:rFonts w:ascii="Trebuchet MS" w:hAnsi="Trebuchet MS" w:cs="Calibri"/>
          <w:i/>
          <w:iCs/>
          <w:color w:val="000000"/>
          <w:sz w:val="20"/>
          <w:szCs w:val="20"/>
        </w:rPr>
      </w:pPr>
    </w:p>
    <w:p w14:paraId="5B6830E2" w14:textId="77777777" w:rsidR="00E250DD" w:rsidRPr="00954296" w:rsidRDefault="00E250DD" w:rsidP="00DB68D1">
      <w:pPr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3ED3E3D3" w14:textId="209A52D3" w:rsidR="00DE0B17" w:rsidRPr="00954296" w:rsidRDefault="00DE0B17" w:rsidP="00DB68D1">
      <w:pPr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54296">
        <w:rPr>
          <w:rFonts w:ascii="Trebuchet MS" w:hAnsi="Trebuchet MS" w:cs="Calibri"/>
          <w:color w:val="000000"/>
          <w:sz w:val="20"/>
          <w:szCs w:val="20"/>
        </w:rPr>
        <w:t>having the legal capacity required to act on behalf of the company,</w:t>
      </w:r>
    </w:p>
    <w:p w14:paraId="743393A4" w14:textId="77777777" w:rsidR="00DE0B17" w:rsidRPr="00954296" w:rsidRDefault="00DE0B17" w:rsidP="00DB68D1">
      <w:pPr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6B26937F" w14:textId="77777777" w:rsidR="00E250DD" w:rsidRPr="00954296" w:rsidRDefault="00E250DD" w:rsidP="006E00D6">
      <w:pPr>
        <w:rPr>
          <w:rFonts w:ascii="Trebuchet MS" w:hAnsi="Trebuchet MS" w:cs="Calibri"/>
          <w:color w:val="000000"/>
          <w:sz w:val="20"/>
          <w:szCs w:val="20"/>
        </w:rPr>
      </w:pPr>
    </w:p>
    <w:p w14:paraId="19206992" w14:textId="7811BEC8" w:rsidR="00AC40F2" w:rsidRPr="00954296" w:rsidRDefault="00AF3BF7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d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eclare hereby that</w:t>
      </w:r>
      <w:r w:rsidR="006D6C7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:</w:t>
      </w:r>
    </w:p>
    <w:p w14:paraId="183DE784" w14:textId="77777777" w:rsidR="00AC40F2" w:rsidRPr="00954296" w:rsidRDefault="00AC40F2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</w:p>
    <w:p w14:paraId="53E8A356" w14:textId="66FFBB83" w:rsidR="00EB1386" w:rsidRPr="00954296" w:rsidRDefault="00AF3BF7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in case the contract is awarded to </w:t>
      </w:r>
      <w:r w:rsidR="00ED121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&lt;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name of the tenderer</w:t>
      </w:r>
      <w:r w:rsidR="00ED121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&gt;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,</w:t>
      </w:r>
      <w:r w:rsidR="00ED121B" w:rsidRPr="00954296">
        <w:rPr>
          <w:rFonts w:ascii="Trebuchet MS" w:hAnsi="Trebuchet MS" w:cs="Calibri"/>
          <w:i/>
          <w:iCs/>
          <w:color w:val="000000"/>
          <w:sz w:val="20"/>
          <w:szCs w:val="20"/>
          <w:lang w:eastAsia="en-GB"/>
        </w:rPr>
        <w:t xml:space="preserve"> </w:t>
      </w:r>
      <w:r w:rsidR="00ED121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&lt;name of subcontractor&gt;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intends to collaborate in the execution of the tasks subject to th</w:t>
      </w:r>
      <w:r w:rsidR="0038490E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e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38490E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relaunched </w:t>
      </w:r>
      <w:r w:rsidR="002C5914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C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all for tender</w:t>
      </w:r>
      <w:r w:rsidR="0038490E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for </w:t>
      </w:r>
      <w:r w:rsidR="0038490E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JAHARP2022-03 on Chainsaws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(“the Project”)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,</w:t>
      </w:r>
      <w:r w:rsidR="00484F1A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as a subcontractor to </w:t>
      </w:r>
      <w:r w:rsidR="00484F1A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&lt;</w:t>
      </w:r>
      <w:r w:rsidR="00484F1A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name of the tenderer</w:t>
      </w:r>
      <w:r w:rsidR="00484F1A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&gt;</w:t>
      </w:r>
      <w:r w:rsidR="00484F1A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,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in accordance with the Tender Specifications and the tender to which th</w:t>
      </w:r>
      <w:r w:rsidR="00AC40F2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is letter of intent 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is annexed</w:t>
      </w:r>
      <w:r w:rsidR="00EB1386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.</w:t>
      </w:r>
    </w:p>
    <w:p w14:paraId="032EEA0C" w14:textId="77777777" w:rsidR="00EB1386" w:rsidRPr="00954296" w:rsidRDefault="00EB1386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</w:p>
    <w:p w14:paraId="088509D4" w14:textId="5587F230" w:rsidR="00AF3BF7" w:rsidRPr="00954296" w:rsidRDefault="00EB1386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&lt;</w:t>
      </w: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N</w:t>
      </w: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ame of subcontractor&gt;</w:t>
      </w:r>
      <w:r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is available</w:t>
      </w:r>
      <w:r w:rsidR="004E7782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and </w:t>
      </w:r>
      <w:r w:rsidR="00D76B30">
        <w:rPr>
          <w:rFonts w:ascii="Trebuchet MS" w:hAnsi="Trebuchet MS" w:cs="Calibri"/>
          <w:color w:val="000000"/>
          <w:sz w:val="20"/>
          <w:szCs w:val="20"/>
          <w:lang w:eastAsia="en-GB"/>
        </w:rPr>
        <w:t>competent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to carry out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all the assigned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tasks</w:t>
      </w: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during the period foreseen for the execution of the </w:t>
      </w:r>
      <w:r w:rsidR="00E1227F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Service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C</w:t>
      </w:r>
      <w:r w:rsidR="00AF3BF7" w:rsidRPr="00AF3BF7">
        <w:rPr>
          <w:rFonts w:ascii="Trebuchet MS" w:hAnsi="Trebuchet MS" w:cs="Calibri"/>
          <w:color w:val="000000"/>
          <w:sz w:val="20"/>
          <w:szCs w:val="20"/>
          <w:lang w:eastAsia="en-GB"/>
        </w:rPr>
        <w:t>ontract</w:t>
      </w:r>
      <w:r w:rsidR="00391AE8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, </w:t>
      </w:r>
      <w:r w:rsidR="005879DA" w:rsidRPr="005879DA">
        <w:rPr>
          <w:rFonts w:ascii="Trebuchet MS" w:hAnsi="Trebuchet MS" w:cs="Calibri"/>
          <w:color w:val="000000"/>
          <w:sz w:val="20"/>
          <w:szCs w:val="20"/>
          <w:lang w:eastAsia="en-GB"/>
        </w:rPr>
        <w:t>according to the terms and conditions of th</w:t>
      </w:r>
      <w:r w:rsidR="005879DA">
        <w:rPr>
          <w:rFonts w:ascii="Trebuchet MS" w:hAnsi="Trebuchet MS" w:cs="Calibri"/>
          <w:color w:val="000000"/>
          <w:sz w:val="20"/>
          <w:szCs w:val="20"/>
          <w:lang w:eastAsia="en-GB"/>
        </w:rPr>
        <w:t>is</w:t>
      </w:r>
      <w:r w:rsidR="005879DA" w:rsidRPr="005879DA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Contract, including technical and quality standards.</w:t>
      </w:r>
    </w:p>
    <w:p w14:paraId="74BCF5B2" w14:textId="77777777" w:rsidR="00EB1386" w:rsidRPr="00AF3BF7" w:rsidRDefault="00EB1386" w:rsidP="00ED121B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  <w:lang w:eastAsia="en-GB"/>
        </w:rPr>
      </w:pPr>
    </w:p>
    <w:p w14:paraId="6FD8DBA3" w14:textId="01E74330" w:rsidR="00A34360" w:rsidRPr="00954296" w:rsidRDefault="00596272" w:rsidP="00AF3BF7">
      <w:pPr>
        <w:spacing w:line="276" w:lineRule="auto"/>
        <w:jc w:val="both"/>
        <w:rPr>
          <w:rFonts w:ascii="Trebuchet MS" w:hAnsi="Trebuchet MS" w:cs="Calibri"/>
          <w:color w:val="000000"/>
          <w:sz w:val="18"/>
          <w:szCs w:val="18"/>
        </w:rPr>
      </w:pP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The undersigned takes </w:t>
      </w:r>
      <w:r w:rsidR="00AF3BF7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note of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all</w:t>
      </w:r>
      <w:r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E14811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contractual obligations</w:t>
      </w:r>
      <w:r w:rsidR="00AF3BF7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in relation </w:t>
      </w:r>
      <w:r w:rsidR="00E14811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to</w:t>
      </w:r>
      <w:r w:rsidR="00AF3BF7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checks and audits</w:t>
      </w:r>
      <w:r w:rsidR="008C436D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on subcontractors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as set out in </w:t>
      </w:r>
      <w:r w:rsidR="00012501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Article 25 of 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the Grant Agreement of this</w:t>
      </w:r>
      <w:r w:rsidR="00E1227F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 P</w:t>
      </w:r>
      <w:r w:rsidR="00BC1D0B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roject </w:t>
      </w:r>
      <w:r w:rsidR="00E1227F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and the </w:t>
      </w:r>
      <w:r w:rsidR="00F8541C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 xml:space="preserve">corresponding provisions of the </w:t>
      </w:r>
      <w:r w:rsidR="00E1227F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Service Contract</w:t>
      </w:r>
      <w:r w:rsidR="00AF3BF7" w:rsidRPr="00954296">
        <w:rPr>
          <w:rFonts w:ascii="Trebuchet MS" w:hAnsi="Trebuchet MS" w:cs="Calibri"/>
          <w:color w:val="000000"/>
          <w:sz w:val="20"/>
          <w:szCs w:val="20"/>
          <w:lang w:eastAsia="en-GB"/>
        </w:rPr>
        <w:t>.</w:t>
      </w:r>
    </w:p>
    <w:p w14:paraId="2F73D851" w14:textId="77777777" w:rsidR="00A34360" w:rsidRPr="00954296" w:rsidRDefault="00A34360" w:rsidP="00BB6D98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1CDC36BA" w14:textId="77777777" w:rsidR="00F8541C" w:rsidRPr="00954296" w:rsidRDefault="00F8541C" w:rsidP="00BB6D98">
      <w:pPr>
        <w:spacing w:line="276" w:lineRule="auto"/>
        <w:jc w:val="both"/>
        <w:rPr>
          <w:rFonts w:ascii="Trebuchet MS" w:hAnsi="Trebuchet MS" w:cs="Calibri"/>
          <w:b/>
          <w:bCs/>
          <w:color w:val="000000"/>
          <w:sz w:val="20"/>
          <w:szCs w:val="20"/>
        </w:rPr>
      </w:pPr>
    </w:p>
    <w:p w14:paraId="09DA7790" w14:textId="77777777" w:rsidR="00F8541C" w:rsidRPr="00954296" w:rsidRDefault="00F8541C" w:rsidP="00BB6D98">
      <w:pPr>
        <w:spacing w:line="276" w:lineRule="auto"/>
        <w:jc w:val="both"/>
        <w:rPr>
          <w:rFonts w:ascii="Trebuchet MS" w:hAnsi="Trebuchet MS" w:cs="Calibri"/>
          <w:b/>
          <w:bCs/>
          <w:color w:val="000000"/>
          <w:sz w:val="20"/>
          <w:szCs w:val="20"/>
        </w:rPr>
      </w:pPr>
    </w:p>
    <w:p w14:paraId="7C130C90" w14:textId="77777777" w:rsidR="006D6C7B" w:rsidRPr="00954296" w:rsidRDefault="006D6C7B" w:rsidP="00BB6D98">
      <w:pPr>
        <w:spacing w:line="276" w:lineRule="auto"/>
        <w:jc w:val="both"/>
        <w:rPr>
          <w:rFonts w:ascii="Trebuchet MS" w:hAnsi="Trebuchet MS" w:cs="Calibri"/>
          <w:b/>
          <w:bCs/>
          <w:color w:val="000000"/>
          <w:sz w:val="20"/>
          <w:szCs w:val="20"/>
        </w:rPr>
      </w:pPr>
    </w:p>
    <w:p w14:paraId="530D86B1" w14:textId="472C4EDE" w:rsidR="00A34360" w:rsidRPr="00954296" w:rsidRDefault="00A34360" w:rsidP="00BB6D98">
      <w:pPr>
        <w:spacing w:line="276" w:lineRule="auto"/>
        <w:jc w:val="both"/>
        <w:rPr>
          <w:rFonts w:ascii="Trebuchet MS" w:hAnsi="Trebuchet MS" w:cs="Calibri"/>
          <w:b/>
          <w:bCs/>
          <w:color w:val="000000"/>
          <w:sz w:val="20"/>
          <w:szCs w:val="20"/>
        </w:rPr>
      </w:pPr>
      <w:r w:rsidRPr="00954296">
        <w:rPr>
          <w:rFonts w:ascii="Trebuchet MS" w:hAnsi="Trebuchet MS" w:cs="Calibri"/>
          <w:b/>
          <w:bCs/>
          <w:color w:val="000000"/>
          <w:sz w:val="20"/>
          <w:szCs w:val="20"/>
        </w:rPr>
        <w:t>SIGNED</w:t>
      </w:r>
      <w:r w:rsidR="00E57E4A" w:rsidRPr="00954296">
        <w:rPr>
          <w:rFonts w:ascii="Trebuchet MS" w:hAnsi="Trebuchet MS" w:cs="Calibri"/>
          <w:b/>
          <w:bCs/>
          <w:color w:val="000000"/>
          <w:sz w:val="20"/>
          <w:szCs w:val="20"/>
        </w:rPr>
        <w:t xml:space="preserve"> in &lt;location&gt;, on &lt;date&gt;</w:t>
      </w:r>
    </w:p>
    <w:p w14:paraId="73CA6E53" w14:textId="77777777" w:rsidR="00E57E4A" w:rsidRPr="00954296" w:rsidRDefault="00E57E4A" w:rsidP="00BB6D98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2794B49A" w14:textId="77777777" w:rsidR="00E57E4A" w:rsidRPr="00954296" w:rsidRDefault="00E57E4A" w:rsidP="00BB6D98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</w:p>
    <w:p w14:paraId="6FB03B61" w14:textId="316B7FEE" w:rsidR="00E57E4A" w:rsidRPr="00D924A0" w:rsidRDefault="00E57E4A" w:rsidP="00BB6D98">
      <w:pPr>
        <w:spacing w:line="276" w:lineRule="auto"/>
        <w:jc w:val="both"/>
        <w:rPr>
          <w:rFonts w:ascii="Trebuchet MS" w:hAnsi="Trebuchet MS" w:cs="Calibri"/>
          <w:color w:val="000000"/>
          <w:sz w:val="20"/>
          <w:szCs w:val="20"/>
        </w:rPr>
      </w:pPr>
      <w:r w:rsidRPr="00954296">
        <w:rPr>
          <w:rFonts w:ascii="Trebuchet MS" w:hAnsi="Trebuchet MS" w:cs="Calibri"/>
          <w:color w:val="000000"/>
          <w:sz w:val="20"/>
          <w:szCs w:val="20"/>
        </w:rPr>
        <w:t>&lt;</w:t>
      </w:r>
      <w:r w:rsidR="002B1E74" w:rsidRPr="00954296">
        <w:rPr>
          <w:rFonts w:ascii="Trebuchet MS" w:hAnsi="Trebuchet MS" w:cs="Calibri"/>
          <w:color w:val="000000"/>
          <w:sz w:val="20"/>
          <w:szCs w:val="20"/>
        </w:rPr>
        <w:t>Name + function of signee&gt;</w:t>
      </w:r>
    </w:p>
    <w:sectPr w:rsidR="00E57E4A" w:rsidRPr="00D924A0" w:rsidSect="006D6C7B">
      <w:headerReference w:type="default" r:id="rId11"/>
      <w:footerReference w:type="default" r:id="rId12"/>
      <w:pgSz w:w="12240" w:h="15840"/>
      <w:pgMar w:top="1985" w:right="1440" w:bottom="851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21E54" w14:textId="77777777" w:rsidR="00B67C54" w:rsidRPr="00954296" w:rsidRDefault="00B67C54" w:rsidP="00214DA7">
      <w:r w:rsidRPr="00954296">
        <w:separator/>
      </w:r>
    </w:p>
  </w:endnote>
  <w:endnote w:type="continuationSeparator" w:id="0">
    <w:p w14:paraId="610DEA99" w14:textId="77777777" w:rsidR="00B67C54" w:rsidRPr="00954296" w:rsidRDefault="00B67C54" w:rsidP="00214DA7">
      <w:r w:rsidRPr="00954296">
        <w:continuationSeparator/>
      </w:r>
    </w:p>
  </w:endnote>
  <w:endnote w:type="continuationNotice" w:id="1">
    <w:p w14:paraId="5899ABC8" w14:textId="77777777" w:rsidR="00B67C54" w:rsidRPr="00954296" w:rsidRDefault="00B67C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F54CA2" w14:textId="25DC2320" w:rsidR="00141506" w:rsidRPr="00954296" w:rsidRDefault="00954296" w:rsidP="00017826">
    <w:pPr>
      <w:tabs>
        <w:tab w:val="left" w:pos="2618"/>
        <w:tab w:val="center" w:pos="4320"/>
        <w:tab w:val="right" w:pos="8640"/>
      </w:tabs>
      <w:spacing w:line="260" w:lineRule="atLeast"/>
      <w:ind w:right="4"/>
      <w:rPr>
        <w:rFonts w:ascii="Trebuchet MS" w:hAnsi="Trebuchet MS"/>
        <w:color w:val="1F4E79" w:themeColor="accent1" w:themeShade="80"/>
        <w:sz w:val="16"/>
        <w:szCs w:val="16"/>
      </w:rPr>
    </w:pPr>
    <w:r w:rsidRPr="00954296">
      <w:rPr>
        <w:rFonts w:ascii="Trebuchet MS" w:hAnsi="Trebuchet MS"/>
        <w:color w:val="1F4E79" w:themeColor="accent1" w:themeShade="80"/>
        <w:sz w:val="16"/>
        <w:szCs w:val="16"/>
      </w:rPr>
      <w:t>Letter of Intent</w:t>
    </w:r>
    <w:r w:rsidR="00017826" w:rsidRPr="00954296">
      <w:rPr>
        <w:rFonts w:ascii="Trebuchet MS" w:hAnsi="Trebuchet MS"/>
        <w:color w:val="1F4E79" w:themeColor="accent1" w:themeShade="80"/>
        <w:sz w:val="16"/>
        <w:szCs w:val="16"/>
      </w:rPr>
      <w:t xml:space="preserve"> - RECAST - Call for tender for laboratory testing of Chainsaws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452DF2" w14:textId="77777777" w:rsidR="00B67C54" w:rsidRPr="00954296" w:rsidRDefault="00B67C54" w:rsidP="00214DA7">
      <w:r w:rsidRPr="00954296">
        <w:separator/>
      </w:r>
    </w:p>
  </w:footnote>
  <w:footnote w:type="continuationSeparator" w:id="0">
    <w:p w14:paraId="139907B0" w14:textId="77777777" w:rsidR="00B67C54" w:rsidRPr="00954296" w:rsidRDefault="00B67C54" w:rsidP="00214DA7">
      <w:r w:rsidRPr="00954296">
        <w:continuationSeparator/>
      </w:r>
    </w:p>
  </w:footnote>
  <w:footnote w:type="continuationNotice" w:id="1">
    <w:p w14:paraId="5DD09EE4" w14:textId="77777777" w:rsidR="00B67C54" w:rsidRPr="00954296" w:rsidRDefault="00B67C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07861" w14:textId="62213B10" w:rsidR="00214DA7" w:rsidRPr="00954296" w:rsidRDefault="00114BBF">
    <w:pPr>
      <w:pStyle w:val="Header"/>
    </w:pPr>
    <w:r w:rsidRPr="009542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1A7CA2"/>
    <w:multiLevelType w:val="hybridMultilevel"/>
    <w:tmpl w:val="332C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741A8"/>
    <w:multiLevelType w:val="hybridMultilevel"/>
    <w:tmpl w:val="1DD4D7BA"/>
    <w:lvl w:ilvl="0" w:tplc="BA18BA8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437926">
    <w:abstractNumId w:val="1"/>
  </w:num>
  <w:num w:numId="2" w16cid:durableId="1183088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A"/>
    <w:rsid w:val="00012501"/>
    <w:rsid w:val="0001590B"/>
    <w:rsid w:val="00017826"/>
    <w:rsid w:val="0002300E"/>
    <w:rsid w:val="00030181"/>
    <w:rsid w:val="00037685"/>
    <w:rsid w:val="000636B8"/>
    <w:rsid w:val="00097EA7"/>
    <w:rsid w:val="000A3BD4"/>
    <w:rsid w:val="000E0B56"/>
    <w:rsid w:val="000E50B8"/>
    <w:rsid w:val="00114BBF"/>
    <w:rsid w:val="00126E82"/>
    <w:rsid w:val="00141506"/>
    <w:rsid w:val="00144122"/>
    <w:rsid w:val="001507BF"/>
    <w:rsid w:val="00155672"/>
    <w:rsid w:val="00157CF1"/>
    <w:rsid w:val="00172AEA"/>
    <w:rsid w:val="0017646D"/>
    <w:rsid w:val="00197FAF"/>
    <w:rsid w:val="001D53CC"/>
    <w:rsid w:val="00214DA7"/>
    <w:rsid w:val="002156B6"/>
    <w:rsid w:val="0021614A"/>
    <w:rsid w:val="00231920"/>
    <w:rsid w:val="00243CC7"/>
    <w:rsid w:val="00255781"/>
    <w:rsid w:val="00271D31"/>
    <w:rsid w:val="00277EC7"/>
    <w:rsid w:val="002959F1"/>
    <w:rsid w:val="002A413B"/>
    <w:rsid w:val="002A61FF"/>
    <w:rsid w:val="002B1E74"/>
    <w:rsid w:val="002B38AB"/>
    <w:rsid w:val="002C2B98"/>
    <w:rsid w:val="002C5914"/>
    <w:rsid w:val="002D23DD"/>
    <w:rsid w:val="00304609"/>
    <w:rsid w:val="003209FA"/>
    <w:rsid w:val="00342723"/>
    <w:rsid w:val="0038490E"/>
    <w:rsid w:val="00385720"/>
    <w:rsid w:val="00391AE8"/>
    <w:rsid w:val="003B0E49"/>
    <w:rsid w:val="003B2B13"/>
    <w:rsid w:val="003D68F1"/>
    <w:rsid w:val="003E0273"/>
    <w:rsid w:val="003F4D86"/>
    <w:rsid w:val="003F4E98"/>
    <w:rsid w:val="0043074C"/>
    <w:rsid w:val="00440117"/>
    <w:rsid w:val="00454CCC"/>
    <w:rsid w:val="00464670"/>
    <w:rsid w:val="00484F1A"/>
    <w:rsid w:val="00486508"/>
    <w:rsid w:val="00487B8D"/>
    <w:rsid w:val="004C75C7"/>
    <w:rsid w:val="004E4669"/>
    <w:rsid w:val="004E7782"/>
    <w:rsid w:val="004F6E7D"/>
    <w:rsid w:val="004F73D6"/>
    <w:rsid w:val="00501013"/>
    <w:rsid w:val="00535EA8"/>
    <w:rsid w:val="005429CD"/>
    <w:rsid w:val="00544299"/>
    <w:rsid w:val="005678C8"/>
    <w:rsid w:val="005879DA"/>
    <w:rsid w:val="00596272"/>
    <w:rsid w:val="005A04DA"/>
    <w:rsid w:val="005A11D7"/>
    <w:rsid w:val="005A612F"/>
    <w:rsid w:val="00615E4C"/>
    <w:rsid w:val="00626DC8"/>
    <w:rsid w:val="00664F07"/>
    <w:rsid w:val="00686004"/>
    <w:rsid w:val="006A3719"/>
    <w:rsid w:val="006C0B07"/>
    <w:rsid w:val="006D0F6E"/>
    <w:rsid w:val="006D38FF"/>
    <w:rsid w:val="006D6C7B"/>
    <w:rsid w:val="006E00D6"/>
    <w:rsid w:val="006E1E9D"/>
    <w:rsid w:val="00747DF2"/>
    <w:rsid w:val="00757381"/>
    <w:rsid w:val="00770373"/>
    <w:rsid w:val="007B7653"/>
    <w:rsid w:val="00847886"/>
    <w:rsid w:val="008503BB"/>
    <w:rsid w:val="00861946"/>
    <w:rsid w:val="00867095"/>
    <w:rsid w:val="008935C8"/>
    <w:rsid w:val="00896EBB"/>
    <w:rsid w:val="008C436D"/>
    <w:rsid w:val="008F0EEF"/>
    <w:rsid w:val="008F5FA3"/>
    <w:rsid w:val="0090273E"/>
    <w:rsid w:val="00920998"/>
    <w:rsid w:val="00922472"/>
    <w:rsid w:val="00926521"/>
    <w:rsid w:val="00954296"/>
    <w:rsid w:val="00957F91"/>
    <w:rsid w:val="009A461E"/>
    <w:rsid w:val="009B6272"/>
    <w:rsid w:val="009D0A9A"/>
    <w:rsid w:val="009E380F"/>
    <w:rsid w:val="009E4D59"/>
    <w:rsid w:val="009E6A3F"/>
    <w:rsid w:val="009F0F1E"/>
    <w:rsid w:val="00A11BF6"/>
    <w:rsid w:val="00A13F7B"/>
    <w:rsid w:val="00A34360"/>
    <w:rsid w:val="00A44FFE"/>
    <w:rsid w:val="00A57A2A"/>
    <w:rsid w:val="00A7252C"/>
    <w:rsid w:val="00A87640"/>
    <w:rsid w:val="00AB701A"/>
    <w:rsid w:val="00AC40F2"/>
    <w:rsid w:val="00AE4E03"/>
    <w:rsid w:val="00AE65AC"/>
    <w:rsid w:val="00AF3BF7"/>
    <w:rsid w:val="00B00B20"/>
    <w:rsid w:val="00B04122"/>
    <w:rsid w:val="00B44EDE"/>
    <w:rsid w:val="00B67C54"/>
    <w:rsid w:val="00B7089B"/>
    <w:rsid w:val="00B756F7"/>
    <w:rsid w:val="00B77EE7"/>
    <w:rsid w:val="00B9005C"/>
    <w:rsid w:val="00B94B2A"/>
    <w:rsid w:val="00B95038"/>
    <w:rsid w:val="00BA2D9D"/>
    <w:rsid w:val="00BB6D98"/>
    <w:rsid w:val="00BC1D0B"/>
    <w:rsid w:val="00BD427E"/>
    <w:rsid w:val="00BF7600"/>
    <w:rsid w:val="00C24734"/>
    <w:rsid w:val="00C36DF8"/>
    <w:rsid w:val="00C83B0C"/>
    <w:rsid w:val="00C92068"/>
    <w:rsid w:val="00CA2C36"/>
    <w:rsid w:val="00CA56D0"/>
    <w:rsid w:val="00CC24AD"/>
    <w:rsid w:val="00CE1CA8"/>
    <w:rsid w:val="00CF41B5"/>
    <w:rsid w:val="00CF6B9E"/>
    <w:rsid w:val="00D06DAF"/>
    <w:rsid w:val="00D217A2"/>
    <w:rsid w:val="00D25F2E"/>
    <w:rsid w:val="00D30BED"/>
    <w:rsid w:val="00D503A1"/>
    <w:rsid w:val="00D576FE"/>
    <w:rsid w:val="00D676FE"/>
    <w:rsid w:val="00D72339"/>
    <w:rsid w:val="00D73391"/>
    <w:rsid w:val="00D74AFC"/>
    <w:rsid w:val="00D76B30"/>
    <w:rsid w:val="00D924A0"/>
    <w:rsid w:val="00DA2C16"/>
    <w:rsid w:val="00DA4779"/>
    <w:rsid w:val="00DB68D1"/>
    <w:rsid w:val="00DE0B17"/>
    <w:rsid w:val="00DE218E"/>
    <w:rsid w:val="00DF118D"/>
    <w:rsid w:val="00E1227F"/>
    <w:rsid w:val="00E14811"/>
    <w:rsid w:val="00E15192"/>
    <w:rsid w:val="00E2328C"/>
    <w:rsid w:val="00E250DD"/>
    <w:rsid w:val="00E404A4"/>
    <w:rsid w:val="00E42291"/>
    <w:rsid w:val="00E57E4A"/>
    <w:rsid w:val="00E614E9"/>
    <w:rsid w:val="00E83F78"/>
    <w:rsid w:val="00E92D64"/>
    <w:rsid w:val="00EA02CA"/>
    <w:rsid w:val="00EA1644"/>
    <w:rsid w:val="00EB1386"/>
    <w:rsid w:val="00EB6F56"/>
    <w:rsid w:val="00EB755B"/>
    <w:rsid w:val="00ED121B"/>
    <w:rsid w:val="00ED648C"/>
    <w:rsid w:val="00EF413E"/>
    <w:rsid w:val="00EF6F9E"/>
    <w:rsid w:val="00F26EB1"/>
    <w:rsid w:val="00F660F2"/>
    <w:rsid w:val="00F8541C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59E1F0"/>
  <w15:chartTrackingRefBased/>
  <w15:docId w15:val="{37B478E7-3B54-4538-97E9-9DB5CC67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14DA7"/>
    <w:pPr>
      <w:spacing w:after="240"/>
      <w:ind w:left="482"/>
      <w:jc w:val="both"/>
    </w:pPr>
    <w:rPr>
      <w:b/>
    </w:rPr>
  </w:style>
  <w:style w:type="table" w:styleId="TableGrid">
    <w:name w:val="Table Grid"/>
    <w:basedOn w:val="TableNormal"/>
    <w:rsid w:val="0021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141506"/>
    <w:rPr>
      <w:color w:val="0000FF"/>
      <w:u w:val="single"/>
    </w:rPr>
  </w:style>
  <w:style w:type="character" w:styleId="PageNumber">
    <w:name w:val="page number"/>
    <w:basedOn w:val="DefaultParagraphFont"/>
    <w:rsid w:val="00141506"/>
  </w:style>
  <w:style w:type="character" w:styleId="CommentReference">
    <w:name w:val="annotation reference"/>
    <w:basedOn w:val="DefaultParagraphFont"/>
    <w:uiPriority w:val="99"/>
    <w:semiHidden/>
    <w:unhideWhenUsed/>
    <w:rsid w:val="0048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08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08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fontstyle01">
    <w:name w:val="fontstyle01"/>
    <w:basedOn w:val="DefaultParagraphFont"/>
    <w:rsid w:val="003209F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9206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06DAF"/>
    <w:rPr>
      <w:i/>
      <w:iCs/>
    </w:rPr>
  </w:style>
  <w:style w:type="character" w:customStyle="1" w:styleId="fontstyle21">
    <w:name w:val="fontstyle21"/>
    <w:basedOn w:val="DefaultParagraphFont"/>
    <w:rsid w:val="00AF3BF7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8" ma:contentTypeDescription="Create a new document." ma:contentTypeScope="" ma:versionID="224992652531a1c4762e48305301d94f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d28285f2e43ccf772e2f06c657f74573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ADE0F7-64E4-4A33-BBBF-2DCB63E4C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4FA87-4D0E-4604-AE5B-CCC702054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AD5F9-7BF6-4374-B060-3BD177F2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39213-1B53-42CF-AF38-CE80FA0E2305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Links>
    <vt:vector size="6" baseType="variant"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http://www.prosafe.org/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Prosafe - Mario Arigliani</dc:creator>
  <cp:keywords/>
  <dc:description/>
  <cp:lastModifiedBy>Dr Kyriakos Papazoglou</cp:lastModifiedBy>
  <cp:revision>148</cp:revision>
  <dcterms:created xsi:type="dcterms:W3CDTF">2024-01-17T15:45:00Z</dcterms:created>
  <dcterms:modified xsi:type="dcterms:W3CDTF">2024-03-13T10:02:00Z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